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071" w:rsidRDefault="00867071" w:rsidP="00867071">
      <w:pPr>
        <w:jc w:val="center"/>
        <w:rPr>
          <w:b/>
          <w:sz w:val="28"/>
          <w:szCs w:val="28"/>
        </w:rPr>
      </w:pPr>
      <w:r>
        <w:rPr>
          <w:b/>
          <w:sz w:val="28"/>
          <w:szCs w:val="28"/>
        </w:rPr>
        <w:t>KLAIPĖDOS MIESTO SAVIVALDYBĖS TARYBA</w:t>
      </w:r>
    </w:p>
    <w:p w:rsidR="00867071" w:rsidRDefault="00867071" w:rsidP="00867071">
      <w:pPr>
        <w:jc w:val="center"/>
        <w:rPr>
          <w:b/>
          <w:sz w:val="28"/>
          <w:szCs w:val="28"/>
        </w:rPr>
      </w:pPr>
      <w:r>
        <w:rPr>
          <w:b/>
          <w:sz w:val="28"/>
          <w:szCs w:val="28"/>
        </w:rPr>
        <w:t>FINANSŲ IR EKONOMIKOS KOMITETAS</w:t>
      </w:r>
    </w:p>
    <w:p w:rsidR="00867071" w:rsidRDefault="00867071" w:rsidP="00867071">
      <w:pPr>
        <w:pStyle w:val="Pagrindinistekstas"/>
        <w:rPr>
          <w:b/>
          <w:bCs/>
          <w:caps/>
          <w:szCs w:val="24"/>
        </w:rPr>
      </w:pPr>
    </w:p>
    <w:p w:rsidR="00867071" w:rsidRDefault="00867071" w:rsidP="00867071">
      <w:pPr>
        <w:pStyle w:val="Pagrindinistekstas"/>
        <w:jc w:val="center"/>
        <w:rPr>
          <w:b/>
          <w:szCs w:val="24"/>
        </w:rPr>
      </w:pPr>
      <w:r>
        <w:rPr>
          <w:b/>
          <w:szCs w:val="24"/>
        </w:rPr>
        <w:t xml:space="preserve"> POSĖDŽIO PROTOKOLAS</w:t>
      </w:r>
    </w:p>
    <w:p w:rsidR="00867071" w:rsidRDefault="00867071" w:rsidP="00867071">
      <w:pPr>
        <w:rPr>
          <w:szCs w:val="24"/>
        </w:rPr>
      </w:pPr>
    </w:p>
    <w:p w:rsidR="00867071" w:rsidRDefault="0001379D" w:rsidP="0001379D">
      <w:pPr>
        <w:tabs>
          <w:tab w:val="left" w:pos="5036"/>
          <w:tab w:val="left" w:pos="5474"/>
          <w:tab w:val="left" w:pos="6879"/>
          <w:tab w:val="left" w:pos="7471"/>
        </w:tabs>
        <w:ind w:left="108"/>
        <w:jc w:val="center"/>
      </w:pPr>
      <w:bookmarkStart w:id="0" w:name="_GoBack"/>
      <w:bookmarkEnd w:id="0"/>
      <w:r>
        <w:t xml:space="preserve">2015-12-16 </w:t>
      </w:r>
      <w:r w:rsidR="00867071">
        <w:rPr>
          <w:szCs w:val="24"/>
        </w:rPr>
        <w:t xml:space="preserve">Nr. </w:t>
      </w:r>
      <w:r>
        <w:t>TAR-123</w:t>
      </w:r>
    </w:p>
    <w:p w:rsidR="00867071" w:rsidRDefault="00867071" w:rsidP="00867071">
      <w:pPr>
        <w:pStyle w:val="Pagrindinistekstas"/>
        <w:rPr>
          <w:szCs w:val="24"/>
        </w:rPr>
      </w:pPr>
    </w:p>
    <w:p w:rsidR="00867071" w:rsidRDefault="00867071" w:rsidP="00867071">
      <w:pPr>
        <w:pStyle w:val="Pagrindinistekstas"/>
        <w:rPr>
          <w:szCs w:val="24"/>
        </w:rPr>
      </w:pPr>
    </w:p>
    <w:p w:rsidR="00867071" w:rsidRPr="00B23AE6" w:rsidRDefault="00625B74" w:rsidP="00867071">
      <w:pPr>
        <w:tabs>
          <w:tab w:val="left" w:pos="567"/>
        </w:tabs>
        <w:ind w:firstLine="567"/>
        <w:jc w:val="both"/>
        <w:rPr>
          <w:rFonts w:eastAsiaTheme="minorEastAsia"/>
          <w:szCs w:val="24"/>
          <w:lang w:eastAsia="en-US"/>
        </w:rPr>
      </w:pPr>
      <w:r>
        <w:rPr>
          <w:rFonts w:eastAsiaTheme="minorEastAsia"/>
          <w:szCs w:val="24"/>
          <w:lang w:eastAsia="en-US"/>
        </w:rPr>
        <w:t>P</w:t>
      </w:r>
      <w:r w:rsidR="007574A0">
        <w:rPr>
          <w:rFonts w:eastAsiaTheme="minorEastAsia"/>
          <w:szCs w:val="24"/>
          <w:lang w:eastAsia="en-US"/>
        </w:rPr>
        <w:t>osėdis įvyko 2015-12-14</w:t>
      </w:r>
      <w:r>
        <w:rPr>
          <w:rFonts w:eastAsiaTheme="minorEastAsia"/>
          <w:szCs w:val="24"/>
          <w:lang w:eastAsia="en-US"/>
        </w:rPr>
        <w:t>. Pradžia 11.0</w:t>
      </w:r>
      <w:r w:rsidR="00867071" w:rsidRPr="00B23AE6">
        <w:rPr>
          <w:rFonts w:eastAsiaTheme="minorEastAsia"/>
          <w:szCs w:val="24"/>
          <w:lang w:eastAsia="en-US"/>
        </w:rPr>
        <w:t>0 val.</w:t>
      </w:r>
    </w:p>
    <w:p w:rsidR="00867071" w:rsidRPr="00B23AE6" w:rsidRDefault="00867071" w:rsidP="00867071">
      <w:pPr>
        <w:tabs>
          <w:tab w:val="left" w:pos="567"/>
        </w:tabs>
        <w:ind w:firstLine="567"/>
        <w:jc w:val="both"/>
        <w:rPr>
          <w:rFonts w:eastAsiaTheme="minorEastAsia"/>
          <w:szCs w:val="24"/>
          <w:lang w:eastAsia="en-US"/>
        </w:rPr>
      </w:pPr>
      <w:r w:rsidRPr="00B23AE6">
        <w:rPr>
          <w:rFonts w:eastAsiaTheme="minorEastAsia"/>
          <w:szCs w:val="24"/>
          <w:lang w:eastAsia="en-US"/>
        </w:rPr>
        <w:t>Posėdžio pirmininkas – Rimantas Taraškevičius.</w:t>
      </w:r>
    </w:p>
    <w:p w:rsidR="00867071" w:rsidRPr="00B23AE6" w:rsidRDefault="00867071" w:rsidP="00867071">
      <w:pPr>
        <w:ind w:firstLine="567"/>
        <w:jc w:val="both"/>
        <w:rPr>
          <w:rFonts w:eastAsiaTheme="minorEastAsia"/>
          <w:szCs w:val="24"/>
          <w:lang w:eastAsia="en-US"/>
        </w:rPr>
      </w:pPr>
      <w:r w:rsidRPr="00B23AE6">
        <w:rPr>
          <w:rFonts w:eastAsiaTheme="minorEastAsia"/>
          <w:szCs w:val="24"/>
          <w:lang w:eastAsia="en-US"/>
        </w:rPr>
        <w:t xml:space="preserve">Posėdžio sekretorė  – </w:t>
      </w:r>
      <w:proofErr w:type="spellStart"/>
      <w:r w:rsidRPr="00B23AE6">
        <w:rPr>
          <w:rFonts w:eastAsiaTheme="minorEastAsia"/>
          <w:szCs w:val="24"/>
          <w:lang w:eastAsia="en-US"/>
        </w:rPr>
        <w:t>Lietutė</w:t>
      </w:r>
      <w:proofErr w:type="spellEnd"/>
      <w:r w:rsidRPr="00B23AE6">
        <w:rPr>
          <w:rFonts w:eastAsiaTheme="minorEastAsia"/>
          <w:szCs w:val="24"/>
          <w:lang w:eastAsia="en-US"/>
        </w:rPr>
        <w:t xml:space="preserve"> Demidova.</w:t>
      </w:r>
    </w:p>
    <w:p w:rsidR="00867071" w:rsidRPr="00B23AE6" w:rsidRDefault="00867071" w:rsidP="00867071">
      <w:pPr>
        <w:jc w:val="both"/>
        <w:rPr>
          <w:rFonts w:eastAsiaTheme="minorHAnsi"/>
          <w:szCs w:val="24"/>
          <w:lang w:eastAsia="en-US"/>
        </w:rPr>
      </w:pPr>
      <w:r w:rsidRPr="00B23AE6">
        <w:rPr>
          <w:rFonts w:eastAsiaTheme="minorHAnsi"/>
          <w:szCs w:val="24"/>
        </w:rPr>
        <w:t xml:space="preserve">         Posėdyje dalyvauja komiteto nariai: Artūras Šulcas, Judita</w:t>
      </w:r>
      <w:r w:rsidR="00625B74">
        <w:rPr>
          <w:rFonts w:eastAsiaTheme="minorHAnsi"/>
          <w:szCs w:val="24"/>
        </w:rPr>
        <w:t xml:space="preserve"> Simonavičiūtė, </w:t>
      </w:r>
      <w:proofErr w:type="spellStart"/>
      <w:r w:rsidR="00625B74">
        <w:rPr>
          <w:rFonts w:eastAsiaTheme="minorHAnsi"/>
          <w:szCs w:val="24"/>
        </w:rPr>
        <w:t>Andrej</w:t>
      </w:r>
      <w:proofErr w:type="spellEnd"/>
      <w:r w:rsidR="00625B74">
        <w:rPr>
          <w:rFonts w:eastAsiaTheme="minorHAnsi"/>
          <w:szCs w:val="24"/>
        </w:rPr>
        <w:t xml:space="preserve"> </w:t>
      </w:r>
      <w:proofErr w:type="spellStart"/>
      <w:r w:rsidR="00625B74">
        <w:rPr>
          <w:rFonts w:eastAsiaTheme="minorHAnsi"/>
          <w:szCs w:val="24"/>
        </w:rPr>
        <w:t>Kugmerov</w:t>
      </w:r>
      <w:proofErr w:type="spellEnd"/>
      <w:r>
        <w:rPr>
          <w:rFonts w:eastAsiaTheme="minorHAnsi"/>
          <w:szCs w:val="24"/>
        </w:rPr>
        <w:t>, Transporto sk</w:t>
      </w:r>
      <w:r w:rsidR="00625B74">
        <w:rPr>
          <w:rFonts w:eastAsiaTheme="minorHAnsi"/>
          <w:szCs w:val="24"/>
        </w:rPr>
        <w:t>yriaus vedėjas Rimantas Mockus.</w:t>
      </w:r>
    </w:p>
    <w:p w:rsidR="00867071" w:rsidRDefault="00625B74" w:rsidP="00625B74">
      <w:pPr>
        <w:tabs>
          <w:tab w:val="left" w:pos="567"/>
        </w:tabs>
        <w:jc w:val="both"/>
        <w:rPr>
          <w:rFonts w:eastAsiaTheme="minorEastAsia"/>
          <w:szCs w:val="24"/>
        </w:rPr>
      </w:pPr>
      <w:r>
        <w:rPr>
          <w:rFonts w:eastAsiaTheme="minorEastAsia"/>
          <w:szCs w:val="24"/>
        </w:rPr>
        <w:t xml:space="preserve">        </w:t>
      </w:r>
      <w:r w:rsidR="00867071" w:rsidRPr="00B23AE6">
        <w:rPr>
          <w:rFonts w:eastAsiaTheme="minorEastAsia"/>
          <w:szCs w:val="24"/>
        </w:rPr>
        <w:t xml:space="preserve"> Posėdyje dalyvavusių asmenų sąrašas pridedamas (priedas).</w:t>
      </w:r>
    </w:p>
    <w:p w:rsidR="008E57E4" w:rsidRPr="008E57E4" w:rsidRDefault="00625B74" w:rsidP="00625B74">
      <w:pPr>
        <w:tabs>
          <w:tab w:val="left" w:pos="567"/>
        </w:tabs>
        <w:jc w:val="both"/>
        <w:rPr>
          <w:szCs w:val="24"/>
        </w:rPr>
      </w:pPr>
      <w:r>
        <w:rPr>
          <w:rFonts w:eastAsiaTheme="minorEastAsia"/>
          <w:szCs w:val="24"/>
        </w:rPr>
        <w:t xml:space="preserve">         R. Taraškeviči</w:t>
      </w:r>
      <w:r w:rsidR="008E57E4">
        <w:rPr>
          <w:rFonts w:eastAsiaTheme="minorEastAsia"/>
          <w:szCs w:val="24"/>
        </w:rPr>
        <w:t>us siūlo darbotvarkę papildyti I</w:t>
      </w:r>
      <w:r>
        <w:rPr>
          <w:rFonts w:eastAsiaTheme="minorEastAsia"/>
          <w:szCs w:val="24"/>
        </w:rPr>
        <w:t>nformacija apie</w:t>
      </w:r>
      <w:r w:rsidR="00FC56FE">
        <w:rPr>
          <w:szCs w:val="24"/>
        </w:rPr>
        <w:t xml:space="preserve"> </w:t>
      </w:r>
      <w:r w:rsidR="00FC56FE" w:rsidRPr="005C722E">
        <w:rPr>
          <w:szCs w:val="24"/>
        </w:rPr>
        <w:t>vietinės rinkliavos už naudojimąsi savivaldybės tarybos nustatytomis mokamomis vietomi</w:t>
      </w:r>
      <w:r w:rsidR="00801FF1">
        <w:rPr>
          <w:szCs w:val="24"/>
        </w:rPr>
        <w:t>s automobiliams statyti tvarką</w:t>
      </w:r>
      <w:r w:rsidR="00FC56FE">
        <w:rPr>
          <w:szCs w:val="24"/>
        </w:rPr>
        <w:t>.</w:t>
      </w:r>
    </w:p>
    <w:p w:rsidR="00867071" w:rsidRPr="00B23AE6" w:rsidRDefault="00625B74" w:rsidP="00625B74">
      <w:pPr>
        <w:tabs>
          <w:tab w:val="left" w:pos="567"/>
        </w:tabs>
        <w:jc w:val="both"/>
        <w:rPr>
          <w:rFonts w:eastAsiaTheme="minorEastAsia"/>
          <w:szCs w:val="24"/>
        </w:rPr>
      </w:pPr>
      <w:r>
        <w:rPr>
          <w:rFonts w:eastAsiaTheme="minorEastAsia"/>
          <w:szCs w:val="24"/>
        </w:rPr>
        <w:t xml:space="preserve">        </w:t>
      </w:r>
      <w:r w:rsidR="00801FF1">
        <w:rPr>
          <w:rFonts w:eastAsiaTheme="minorEastAsia"/>
          <w:szCs w:val="24"/>
        </w:rPr>
        <w:t xml:space="preserve"> DARBOTVARKĖ (papildyta</w:t>
      </w:r>
      <w:r w:rsidR="00867071" w:rsidRPr="00B23AE6">
        <w:rPr>
          <w:rFonts w:eastAsiaTheme="minorEastAsia"/>
          <w:szCs w:val="24"/>
        </w:rPr>
        <w:t xml:space="preserve"> bendru sutarimu):</w:t>
      </w:r>
    </w:p>
    <w:p w:rsidR="00625B74" w:rsidRDefault="00625B74" w:rsidP="00625B74">
      <w:pPr>
        <w:rPr>
          <w:rFonts w:eastAsiaTheme="minorHAnsi"/>
          <w:szCs w:val="24"/>
          <w:lang w:eastAsia="en-US"/>
        </w:rPr>
      </w:pPr>
      <w:r>
        <w:rPr>
          <w:rFonts w:eastAsiaTheme="minorHAnsi"/>
          <w:szCs w:val="24"/>
          <w:lang w:eastAsia="en-US"/>
        </w:rPr>
        <w:t xml:space="preserve">        </w:t>
      </w:r>
      <w:r w:rsidRPr="00B23AE6">
        <w:rPr>
          <w:rFonts w:eastAsiaTheme="minorHAnsi"/>
          <w:szCs w:val="24"/>
          <w:lang w:eastAsia="en-US"/>
        </w:rPr>
        <w:t xml:space="preserve"> Dėl keleivių vežimo kainų patvirtinimo. Pranešėjas R. Mockus</w:t>
      </w:r>
    </w:p>
    <w:p w:rsidR="008F375B" w:rsidRDefault="00FC56FE" w:rsidP="00FC56FE">
      <w:pPr>
        <w:jc w:val="both"/>
        <w:rPr>
          <w:szCs w:val="24"/>
        </w:rPr>
      </w:pPr>
      <w:r>
        <w:rPr>
          <w:rFonts w:eastAsiaTheme="minorEastAsia"/>
          <w:szCs w:val="24"/>
        </w:rPr>
        <w:t xml:space="preserve">         Informacija apie</w:t>
      </w:r>
      <w:r>
        <w:rPr>
          <w:szCs w:val="24"/>
        </w:rPr>
        <w:t xml:space="preserve"> </w:t>
      </w:r>
      <w:r w:rsidRPr="005C722E">
        <w:rPr>
          <w:szCs w:val="24"/>
        </w:rPr>
        <w:t>vietinės rinkliavos už naudojimąsi savivaldybės tarybos nustatytomis mokamomis vietomi</w:t>
      </w:r>
      <w:r>
        <w:rPr>
          <w:szCs w:val="24"/>
        </w:rPr>
        <w:t>s automobiliams statyti tvarkos. Pranešėjas R. Mockus</w:t>
      </w:r>
    </w:p>
    <w:p w:rsidR="00FC56FE" w:rsidRDefault="00FC56FE" w:rsidP="00FC56FE">
      <w:pPr>
        <w:jc w:val="both"/>
        <w:rPr>
          <w:szCs w:val="24"/>
        </w:rPr>
      </w:pPr>
      <w:r>
        <w:rPr>
          <w:szCs w:val="24"/>
        </w:rPr>
        <w:t xml:space="preserve"> </w:t>
      </w:r>
    </w:p>
    <w:p w:rsidR="00FC56FE" w:rsidRDefault="00FC56FE" w:rsidP="00FC56FE">
      <w:pPr>
        <w:rPr>
          <w:rFonts w:eastAsiaTheme="minorHAnsi"/>
          <w:szCs w:val="24"/>
          <w:lang w:eastAsia="en-US"/>
        </w:rPr>
      </w:pPr>
      <w:r>
        <w:rPr>
          <w:rFonts w:eastAsiaTheme="minorHAnsi"/>
          <w:szCs w:val="24"/>
          <w:lang w:eastAsia="en-US"/>
        </w:rPr>
        <w:t xml:space="preserve">         1. SVARSTYTA. K</w:t>
      </w:r>
      <w:r w:rsidRPr="00B23AE6">
        <w:rPr>
          <w:rFonts w:eastAsiaTheme="minorHAnsi"/>
          <w:szCs w:val="24"/>
          <w:lang w:eastAsia="en-US"/>
        </w:rPr>
        <w:t>e</w:t>
      </w:r>
      <w:r>
        <w:rPr>
          <w:rFonts w:eastAsiaTheme="minorHAnsi"/>
          <w:szCs w:val="24"/>
          <w:lang w:eastAsia="en-US"/>
        </w:rPr>
        <w:t>leivių vežimo kainų patvirtinimas</w:t>
      </w:r>
      <w:r w:rsidRPr="00B23AE6">
        <w:rPr>
          <w:rFonts w:eastAsiaTheme="minorHAnsi"/>
          <w:szCs w:val="24"/>
          <w:lang w:eastAsia="en-US"/>
        </w:rPr>
        <w:t xml:space="preserve">. </w:t>
      </w:r>
    </w:p>
    <w:p w:rsidR="00A51D24" w:rsidRDefault="00B925B9" w:rsidP="00A51D24">
      <w:pPr>
        <w:jc w:val="both"/>
        <w:rPr>
          <w:szCs w:val="24"/>
        </w:rPr>
      </w:pPr>
      <w:r>
        <w:rPr>
          <w:rFonts w:eastAsiaTheme="minorHAnsi"/>
          <w:szCs w:val="24"/>
          <w:lang w:eastAsia="en-US"/>
        </w:rPr>
        <w:t xml:space="preserve">         </w:t>
      </w:r>
      <w:r w:rsidR="00FC56FE" w:rsidRPr="00B23AE6">
        <w:rPr>
          <w:rFonts w:eastAsiaTheme="minorHAnsi"/>
          <w:szCs w:val="24"/>
          <w:lang w:eastAsia="en-US"/>
        </w:rPr>
        <w:t xml:space="preserve">Pranešėjas </w:t>
      </w:r>
      <w:r w:rsidR="00FC56FE">
        <w:rPr>
          <w:rFonts w:eastAsiaTheme="minorHAnsi"/>
          <w:szCs w:val="24"/>
          <w:lang w:eastAsia="en-US"/>
        </w:rPr>
        <w:t xml:space="preserve">– </w:t>
      </w:r>
      <w:r w:rsidR="00FC56FE" w:rsidRPr="00B23AE6">
        <w:rPr>
          <w:rFonts w:eastAsiaTheme="minorHAnsi"/>
          <w:szCs w:val="24"/>
          <w:lang w:eastAsia="en-US"/>
        </w:rPr>
        <w:t>R. Mockus</w:t>
      </w:r>
      <w:r w:rsidR="00FC56FE">
        <w:rPr>
          <w:rFonts w:eastAsiaTheme="minorHAnsi"/>
          <w:szCs w:val="24"/>
          <w:lang w:eastAsia="en-US"/>
        </w:rPr>
        <w:t>.</w:t>
      </w:r>
      <w:r w:rsidR="00A51D24" w:rsidRPr="00A51D24">
        <w:rPr>
          <w:szCs w:val="24"/>
        </w:rPr>
        <w:t xml:space="preserve"> </w:t>
      </w:r>
      <w:r w:rsidR="00A51D24">
        <w:rPr>
          <w:szCs w:val="24"/>
        </w:rPr>
        <w:t>Primena, kad v</w:t>
      </w:r>
      <w:r w:rsidR="00A51D24" w:rsidRPr="00C43867">
        <w:rPr>
          <w:szCs w:val="24"/>
        </w:rPr>
        <w:t xml:space="preserve">adovaujantis </w:t>
      </w:r>
      <w:bookmarkStart w:id="1" w:name="organizacija"/>
      <w:bookmarkEnd w:id="1"/>
      <w:r w:rsidR="00A51D24" w:rsidRPr="00C43867">
        <w:rPr>
          <w:szCs w:val="24"/>
        </w:rPr>
        <w:t>Lietuvos Respublikos</w:t>
      </w:r>
      <w:bookmarkStart w:id="2" w:name="antraste"/>
      <w:bookmarkEnd w:id="2"/>
      <w:r w:rsidR="00A51D24" w:rsidRPr="00C43867">
        <w:rPr>
          <w:szCs w:val="24"/>
        </w:rPr>
        <w:t xml:space="preserve"> kelių transporto</w:t>
      </w:r>
      <w:bookmarkStart w:id="3" w:name="dok_tipas"/>
      <w:r w:rsidR="00A51D24" w:rsidRPr="00C43867">
        <w:rPr>
          <w:szCs w:val="24"/>
        </w:rPr>
        <w:t xml:space="preserve"> kodek</w:t>
      </w:r>
      <w:bookmarkEnd w:id="3"/>
      <w:r w:rsidR="00A51D24" w:rsidRPr="00C43867">
        <w:rPr>
          <w:szCs w:val="24"/>
        </w:rPr>
        <w:t>so imperatyvia nuostata</w:t>
      </w:r>
      <w:r w:rsidR="00A51D24">
        <w:rPr>
          <w:szCs w:val="24"/>
        </w:rPr>
        <w:t>,</w:t>
      </w:r>
      <w:r w:rsidR="00A51D24" w:rsidRPr="00C43867">
        <w:rPr>
          <w:szCs w:val="24"/>
        </w:rPr>
        <w:t xml:space="preserve"> keleivių vežimo reguliariais reisais vietinio susisiekimo maršrutais konkrečius tarifų dydžius nustato savivaldybių tarybos. Šie tarifų dydžiai peržiūrimi ne rečiau kaip kartą per metus, atsižvelgiant į vežimo sąnaudų, gautų pajamų pokyčius ir viešųjų paslaugų sutartyse tarp savivaldybių ir vežėjų numatytus įsipareigojimus. </w:t>
      </w:r>
      <w:r w:rsidR="00A51D24">
        <w:rPr>
          <w:szCs w:val="24"/>
        </w:rPr>
        <w:t>Šio sprendimo tikslas - įvertinus faktiškai pakitusias keleivių vežimo sąnaudas bei pajamas, vadovaujantis Klaipėdos miesto savivaldybės tarybos sprendimais patvirtintomis keleivių vežimo miesto ir priemiesčio autobusų, maršrutinių taksi maršrutais tarifų dydžių įvertinimo metodikomis, nustatyti ekonomiškai pagrįstus keleivių vežimo Klaipėdos mieste ir priemiestyje tarifus.</w:t>
      </w:r>
    </w:p>
    <w:p w:rsidR="00FC56FE" w:rsidRDefault="00B3779F" w:rsidP="00B3779F">
      <w:pPr>
        <w:pStyle w:val="Sraopastraipa"/>
        <w:ind w:left="0"/>
        <w:jc w:val="both"/>
        <w:rPr>
          <w:szCs w:val="24"/>
        </w:rPr>
      </w:pPr>
      <w:r>
        <w:rPr>
          <w:szCs w:val="24"/>
        </w:rPr>
        <w:t xml:space="preserve">          A. Šulcas mano, kad būtų racionalu visus pinigus, gautus už rinkliavą, nukreipti į viešojo transporto gerinimą.</w:t>
      </w:r>
    </w:p>
    <w:p w:rsidR="00B3779F" w:rsidRDefault="00B3779F" w:rsidP="00B3779F">
      <w:pPr>
        <w:pStyle w:val="Sraopastraipa"/>
        <w:ind w:left="0"/>
        <w:jc w:val="both"/>
        <w:rPr>
          <w:szCs w:val="24"/>
        </w:rPr>
      </w:pPr>
      <w:r>
        <w:rPr>
          <w:szCs w:val="24"/>
        </w:rPr>
        <w:t xml:space="preserve">         J. Simonavičiūtė galvoja, kad</w:t>
      </w:r>
      <w:r w:rsidRPr="00B3779F">
        <w:t xml:space="preserve"> </w:t>
      </w:r>
      <w:r w:rsidRPr="00736000">
        <w:t>maršrutinių taksi vienkartinių bilietų</w:t>
      </w:r>
      <w:r w:rsidR="002B50E8">
        <w:rPr>
          <w:szCs w:val="24"/>
        </w:rPr>
        <w:t xml:space="preserve"> kaina galėtų</w:t>
      </w:r>
      <w:r>
        <w:rPr>
          <w:szCs w:val="24"/>
        </w:rPr>
        <w:t xml:space="preserve"> būti tokia pat kaip ir miesto autobuso.</w:t>
      </w:r>
    </w:p>
    <w:p w:rsidR="009556B3" w:rsidRDefault="009556B3" w:rsidP="00B3779F">
      <w:pPr>
        <w:pStyle w:val="Sraopastraipa"/>
        <w:ind w:left="0"/>
        <w:jc w:val="both"/>
        <w:rPr>
          <w:szCs w:val="24"/>
        </w:rPr>
      </w:pPr>
      <w:r>
        <w:rPr>
          <w:szCs w:val="24"/>
        </w:rPr>
        <w:t xml:space="preserve">         A. </w:t>
      </w:r>
      <w:r w:rsidR="007E49FB">
        <w:rPr>
          <w:szCs w:val="24"/>
        </w:rPr>
        <w:t>Šulcas</w:t>
      </w:r>
      <w:r w:rsidR="002B50E8">
        <w:rPr>
          <w:szCs w:val="24"/>
        </w:rPr>
        <w:t xml:space="preserve"> sutinka</w:t>
      </w:r>
      <w:r w:rsidR="00950ABA">
        <w:rPr>
          <w:szCs w:val="24"/>
        </w:rPr>
        <w:t>,</w:t>
      </w:r>
      <w:r>
        <w:rPr>
          <w:szCs w:val="24"/>
        </w:rPr>
        <w:t xml:space="preserve"> kad maršrutinių taksi vienkartinių bili</w:t>
      </w:r>
      <w:r w:rsidR="00B266EF">
        <w:rPr>
          <w:szCs w:val="24"/>
        </w:rPr>
        <w:t xml:space="preserve">etų kaina būtų 0.85 </w:t>
      </w:r>
      <w:proofErr w:type="spellStart"/>
      <w:r w:rsidR="00B266EF">
        <w:rPr>
          <w:szCs w:val="24"/>
        </w:rPr>
        <w:t>Eur</w:t>
      </w:r>
      <w:proofErr w:type="spellEnd"/>
      <w:r w:rsidR="00B266EF">
        <w:rPr>
          <w:szCs w:val="24"/>
        </w:rPr>
        <w:t>, kaip ir siūlo Sveikatos ir socialinių reikalų komitetas.</w:t>
      </w:r>
    </w:p>
    <w:p w:rsidR="002B50E8" w:rsidRDefault="002B50E8" w:rsidP="00B3779F">
      <w:pPr>
        <w:pStyle w:val="Sraopastraipa"/>
        <w:ind w:left="0"/>
        <w:jc w:val="both"/>
        <w:rPr>
          <w:szCs w:val="24"/>
        </w:rPr>
      </w:pPr>
      <w:r>
        <w:rPr>
          <w:szCs w:val="24"/>
        </w:rPr>
        <w:t xml:space="preserve">         R. Taraškevičius komitetui siūlo pritarti pateiktam sprendimo projektui su pastaba - pritarti maršrutinių taksi vienkartinių bilietų kainai 0.85 </w:t>
      </w:r>
      <w:proofErr w:type="spellStart"/>
      <w:r>
        <w:rPr>
          <w:szCs w:val="24"/>
        </w:rPr>
        <w:t>Eur</w:t>
      </w:r>
      <w:proofErr w:type="spellEnd"/>
    </w:p>
    <w:p w:rsidR="00312CC3" w:rsidRPr="00950ABA" w:rsidRDefault="009556B3" w:rsidP="00312CC3">
      <w:pPr>
        <w:pStyle w:val="Sraopastraipa"/>
        <w:ind w:left="0"/>
        <w:jc w:val="both"/>
        <w:rPr>
          <w:szCs w:val="24"/>
        </w:rPr>
      </w:pPr>
      <w:r>
        <w:rPr>
          <w:szCs w:val="24"/>
        </w:rPr>
        <w:t xml:space="preserve">         NUTARTA. Pritarti pateiktam </w:t>
      </w:r>
      <w:r w:rsidR="00312CC3">
        <w:rPr>
          <w:szCs w:val="24"/>
        </w:rPr>
        <w:t>sprendimo projektui</w:t>
      </w:r>
      <w:r w:rsidR="007E49FB">
        <w:rPr>
          <w:szCs w:val="24"/>
        </w:rPr>
        <w:t xml:space="preserve"> (bendru sutarimu)</w:t>
      </w:r>
      <w:r w:rsidR="002B50E8">
        <w:rPr>
          <w:szCs w:val="24"/>
        </w:rPr>
        <w:t xml:space="preserve"> su pastaba: </w:t>
      </w:r>
      <w:r w:rsidR="002B50E8">
        <w:t>s</w:t>
      </w:r>
      <w:r w:rsidR="00312CC3">
        <w:t>prendimo projekto 12 punktą išdėstyti taip:</w:t>
      </w:r>
    </w:p>
    <w:p w:rsidR="00312CC3" w:rsidRDefault="00312CC3" w:rsidP="00312CC3">
      <w:pPr>
        <w:pStyle w:val="Sraopastraipa"/>
        <w:ind w:left="0"/>
        <w:jc w:val="both"/>
      </w:pPr>
      <w:r>
        <w:t xml:space="preserve">         „</w:t>
      </w:r>
      <w:r w:rsidRPr="00736000">
        <w:t>12.</w:t>
      </w:r>
      <w:r>
        <w:t> </w:t>
      </w:r>
      <w:r w:rsidRPr="00736000">
        <w:t>Patvirtinti šiuos vietinio (miesto) susisiekimo maršrutinių taksi vienkartinių bilietų tarifus:</w:t>
      </w:r>
      <w:r>
        <w:t xml:space="preserve"> </w:t>
      </w:r>
    </w:p>
    <w:p w:rsidR="00312CC3" w:rsidRPr="00312CC3" w:rsidRDefault="00312CC3" w:rsidP="00312CC3">
      <w:pPr>
        <w:pStyle w:val="Sraopastraipa"/>
        <w:ind w:left="0"/>
        <w:jc w:val="both"/>
        <w:rPr>
          <w:szCs w:val="24"/>
        </w:rPr>
      </w:pPr>
      <w:r>
        <w:t xml:space="preserve">         </w:t>
      </w:r>
      <w:r w:rsidRPr="00736000">
        <w:t>12.1. nuo 6.00 val. iki 23.00 val. –</w:t>
      </w:r>
      <w:r>
        <w:t xml:space="preserve"> 0,85 </w:t>
      </w:r>
      <w:proofErr w:type="spellStart"/>
      <w:r>
        <w:t>Eur</w:t>
      </w:r>
      <w:proofErr w:type="spellEnd"/>
      <w:r>
        <w:t>“ (toliau kaip teste).</w:t>
      </w:r>
    </w:p>
    <w:p w:rsidR="00FC56FE" w:rsidRDefault="00FC56FE" w:rsidP="00FC56FE">
      <w:pPr>
        <w:rPr>
          <w:rFonts w:eastAsiaTheme="minorHAnsi"/>
          <w:szCs w:val="24"/>
          <w:lang w:eastAsia="en-US"/>
        </w:rPr>
      </w:pPr>
    </w:p>
    <w:p w:rsidR="00FC56FE" w:rsidRDefault="00FC56FE" w:rsidP="00FC56FE">
      <w:pPr>
        <w:jc w:val="both"/>
        <w:rPr>
          <w:szCs w:val="24"/>
        </w:rPr>
      </w:pPr>
      <w:r>
        <w:rPr>
          <w:rFonts w:eastAsiaTheme="minorEastAsia"/>
          <w:szCs w:val="24"/>
        </w:rPr>
        <w:t xml:space="preserve">         2. SVARSTYTA. Informacija apie</w:t>
      </w:r>
      <w:r>
        <w:rPr>
          <w:szCs w:val="24"/>
        </w:rPr>
        <w:t xml:space="preserve"> </w:t>
      </w:r>
      <w:r w:rsidRPr="005C722E">
        <w:rPr>
          <w:szCs w:val="24"/>
        </w:rPr>
        <w:t>vietinės rinkliavos už naudojimąsi savivaldybės tarybos nustatytomis mokamomis vietomi</w:t>
      </w:r>
      <w:r>
        <w:rPr>
          <w:szCs w:val="24"/>
        </w:rPr>
        <w:t xml:space="preserve">s automobiliams statyti tvarkos. </w:t>
      </w:r>
    </w:p>
    <w:p w:rsidR="00FC56FE" w:rsidRDefault="00FC56FE" w:rsidP="00FC56FE">
      <w:pPr>
        <w:jc w:val="both"/>
        <w:rPr>
          <w:szCs w:val="24"/>
        </w:rPr>
      </w:pPr>
      <w:r>
        <w:rPr>
          <w:szCs w:val="24"/>
        </w:rPr>
        <w:t xml:space="preserve">         Pranešėjas – R. Mockus</w:t>
      </w:r>
      <w:r w:rsidR="008E57E4">
        <w:rPr>
          <w:szCs w:val="24"/>
        </w:rPr>
        <w:t>.</w:t>
      </w:r>
      <w:r w:rsidR="00616036">
        <w:rPr>
          <w:szCs w:val="24"/>
        </w:rPr>
        <w:t xml:space="preserve"> Informuoja, kad bus siūloma </w:t>
      </w:r>
      <w:r w:rsidR="00801FF1">
        <w:rPr>
          <w:szCs w:val="24"/>
        </w:rPr>
        <w:t xml:space="preserve">taryboje </w:t>
      </w:r>
      <w:r w:rsidR="00616036">
        <w:rPr>
          <w:szCs w:val="24"/>
        </w:rPr>
        <w:t>patvirtinti: Vietinės rinkliavos už naudojimąsi savivaldybės tarybos nustatytomis mokomomis vietomis automobiliams statyti Klaipėdos mieste nuostatus, Leidimų už naudojimąsi nustatytomis mokamomis vietomis automobiliams statyti Klaipėdos mieste išdavimo, pakeitimo, naudojimo ir panaikinimo tvarkos aprašą  (pagal kurį leidimų išdavimą perimtų administruoti VšĮ „Klaipėdos keleivinis transportas“).</w:t>
      </w:r>
    </w:p>
    <w:p w:rsidR="00E6510C" w:rsidRDefault="00801FF1" w:rsidP="00FC56FE">
      <w:pPr>
        <w:jc w:val="both"/>
        <w:rPr>
          <w:szCs w:val="24"/>
        </w:rPr>
      </w:pPr>
      <w:r>
        <w:rPr>
          <w:szCs w:val="24"/>
        </w:rPr>
        <w:lastRenderedPageBreak/>
        <w:t>Bus s</w:t>
      </w:r>
      <w:r w:rsidR="00E6510C">
        <w:rPr>
          <w:szCs w:val="24"/>
        </w:rPr>
        <w:t>iūloma sureguliuoti eismo tvarką Smiltynėje, apmokestinti vietinės rinkliavos zonų prieigose esančias gatves, pratęsti užmaršumo mokes</w:t>
      </w:r>
      <w:r>
        <w:rPr>
          <w:szCs w:val="24"/>
        </w:rPr>
        <w:t>čio susimokėjimo terminą, vietine rinkliava</w:t>
      </w:r>
      <w:r w:rsidR="00E6510C">
        <w:rPr>
          <w:szCs w:val="24"/>
        </w:rPr>
        <w:t xml:space="preserve"> už automobil</w:t>
      </w:r>
      <w:r>
        <w:rPr>
          <w:szCs w:val="24"/>
        </w:rPr>
        <w:t>i</w:t>
      </w:r>
      <w:r w:rsidR="00E6510C">
        <w:rPr>
          <w:szCs w:val="24"/>
        </w:rPr>
        <w:t>ų statymą apmokestinti visų kategorijų ir klasių motorines, vidaus vandenų transporto priemones, taip pat ir priekabas, kitas priemones, kuriomis užstatomas automobilių statymo vietos ir t.t.</w:t>
      </w:r>
    </w:p>
    <w:p w:rsidR="008E57E4" w:rsidRDefault="008E57E4" w:rsidP="00FC56FE">
      <w:pPr>
        <w:jc w:val="both"/>
        <w:rPr>
          <w:szCs w:val="24"/>
        </w:rPr>
      </w:pPr>
      <w:r>
        <w:rPr>
          <w:szCs w:val="24"/>
        </w:rPr>
        <w:t xml:space="preserve">         NUTARTA. Informacija išklausyta.</w:t>
      </w:r>
    </w:p>
    <w:p w:rsidR="00C15636" w:rsidRDefault="00C15636" w:rsidP="00FC56FE">
      <w:pPr>
        <w:jc w:val="both"/>
        <w:rPr>
          <w:szCs w:val="24"/>
        </w:rPr>
      </w:pPr>
    </w:p>
    <w:p w:rsidR="00C15636" w:rsidRDefault="00C15636" w:rsidP="00FC56FE">
      <w:pPr>
        <w:jc w:val="both"/>
        <w:rPr>
          <w:szCs w:val="24"/>
        </w:rPr>
      </w:pPr>
      <w:r>
        <w:rPr>
          <w:szCs w:val="24"/>
        </w:rPr>
        <w:t xml:space="preserve">         Posėdis baigėsi 11.50 val.</w:t>
      </w:r>
    </w:p>
    <w:p w:rsidR="00C15636" w:rsidRDefault="00C15636" w:rsidP="00FC56FE">
      <w:pPr>
        <w:jc w:val="both"/>
        <w:rPr>
          <w:szCs w:val="24"/>
        </w:rPr>
      </w:pPr>
    </w:p>
    <w:p w:rsidR="00C15636" w:rsidRDefault="00C15636" w:rsidP="00FC56FE">
      <w:pPr>
        <w:jc w:val="both"/>
        <w:rPr>
          <w:szCs w:val="24"/>
        </w:rPr>
      </w:pPr>
      <w:r>
        <w:rPr>
          <w:szCs w:val="24"/>
        </w:rPr>
        <w:t>Posėdžio pirmininkas</w:t>
      </w:r>
      <w:r>
        <w:rPr>
          <w:szCs w:val="24"/>
        </w:rPr>
        <w:tab/>
      </w:r>
      <w:r>
        <w:rPr>
          <w:szCs w:val="24"/>
        </w:rPr>
        <w:tab/>
      </w:r>
      <w:r>
        <w:rPr>
          <w:szCs w:val="24"/>
        </w:rPr>
        <w:tab/>
      </w:r>
      <w:r>
        <w:rPr>
          <w:szCs w:val="24"/>
        </w:rPr>
        <w:tab/>
        <w:t>Rimantas Taraškevičius</w:t>
      </w:r>
    </w:p>
    <w:p w:rsidR="00C15636" w:rsidRDefault="00C15636" w:rsidP="00FC56FE">
      <w:pPr>
        <w:jc w:val="both"/>
        <w:rPr>
          <w:szCs w:val="24"/>
        </w:rPr>
      </w:pPr>
    </w:p>
    <w:p w:rsidR="00C15636" w:rsidRDefault="00C15636" w:rsidP="00FC56FE">
      <w:pPr>
        <w:jc w:val="both"/>
        <w:rPr>
          <w:szCs w:val="24"/>
        </w:rPr>
      </w:pPr>
      <w:r>
        <w:rPr>
          <w:szCs w:val="24"/>
        </w:rPr>
        <w:t xml:space="preserve">Posėdžio sekretorė  </w:t>
      </w:r>
      <w:r>
        <w:rPr>
          <w:szCs w:val="24"/>
        </w:rPr>
        <w:tab/>
      </w:r>
      <w:r>
        <w:rPr>
          <w:szCs w:val="24"/>
        </w:rPr>
        <w:tab/>
      </w:r>
      <w:r>
        <w:rPr>
          <w:szCs w:val="24"/>
        </w:rPr>
        <w:tab/>
      </w:r>
      <w:r>
        <w:rPr>
          <w:szCs w:val="24"/>
        </w:rPr>
        <w:tab/>
      </w:r>
      <w:proofErr w:type="spellStart"/>
      <w:r>
        <w:rPr>
          <w:szCs w:val="24"/>
        </w:rPr>
        <w:t>Lietutė</w:t>
      </w:r>
      <w:proofErr w:type="spellEnd"/>
      <w:r>
        <w:rPr>
          <w:szCs w:val="24"/>
        </w:rPr>
        <w:t xml:space="preserve"> Demidova</w:t>
      </w:r>
    </w:p>
    <w:p w:rsidR="009D729A" w:rsidRDefault="009D729A" w:rsidP="00FC56FE">
      <w:pPr>
        <w:jc w:val="both"/>
        <w:rPr>
          <w:szCs w:val="24"/>
        </w:rPr>
      </w:pPr>
    </w:p>
    <w:p w:rsidR="00A51D24" w:rsidRDefault="00A51D24" w:rsidP="00FC56FE">
      <w:pPr>
        <w:jc w:val="both"/>
        <w:rPr>
          <w:szCs w:val="24"/>
        </w:rPr>
      </w:pPr>
    </w:p>
    <w:p w:rsidR="00FC56FE" w:rsidRDefault="00FC56FE" w:rsidP="00FC56FE">
      <w:pPr>
        <w:jc w:val="both"/>
      </w:pPr>
      <w:r>
        <w:rPr>
          <w:szCs w:val="24"/>
        </w:rPr>
        <w:t xml:space="preserve"> </w:t>
      </w:r>
    </w:p>
    <w:p w:rsidR="00FC56FE" w:rsidRDefault="00FC56FE" w:rsidP="00FC56FE">
      <w:pPr>
        <w:jc w:val="both"/>
      </w:pPr>
    </w:p>
    <w:sectPr w:rsidR="00FC56FE" w:rsidSect="002B50E8">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CB6" w:rsidRDefault="008E1CB6" w:rsidP="002B50E8">
      <w:r>
        <w:separator/>
      </w:r>
    </w:p>
  </w:endnote>
  <w:endnote w:type="continuationSeparator" w:id="0">
    <w:p w:rsidR="008E1CB6" w:rsidRDefault="008E1CB6" w:rsidP="002B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CB6" w:rsidRDefault="008E1CB6" w:rsidP="002B50E8">
      <w:r>
        <w:separator/>
      </w:r>
    </w:p>
  </w:footnote>
  <w:footnote w:type="continuationSeparator" w:id="0">
    <w:p w:rsidR="008E1CB6" w:rsidRDefault="008E1CB6" w:rsidP="002B5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498436"/>
      <w:docPartObj>
        <w:docPartGallery w:val="Page Numbers (Top of Page)"/>
        <w:docPartUnique/>
      </w:docPartObj>
    </w:sdtPr>
    <w:sdtEndPr/>
    <w:sdtContent>
      <w:p w:rsidR="002B50E8" w:rsidRDefault="002B50E8">
        <w:pPr>
          <w:pStyle w:val="Antrats"/>
          <w:jc w:val="center"/>
        </w:pPr>
        <w:r>
          <w:fldChar w:fldCharType="begin"/>
        </w:r>
        <w:r>
          <w:instrText>PAGE   \* MERGEFORMAT</w:instrText>
        </w:r>
        <w:r>
          <w:fldChar w:fldCharType="separate"/>
        </w:r>
        <w:r w:rsidR="0001379D">
          <w:rPr>
            <w:noProof/>
          </w:rPr>
          <w:t>2</w:t>
        </w:r>
        <w:r>
          <w:fldChar w:fldCharType="end"/>
        </w:r>
      </w:p>
    </w:sdtContent>
  </w:sdt>
  <w:p w:rsidR="002B50E8" w:rsidRDefault="002B50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D27F1"/>
    <w:multiLevelType w:val="hybridMultilevel"/>
    <w:tmpl w:val="53BA5E2A"/>
    <w:lvl w:ilvl="0" w:tplc="FBFA3876">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071"/>
    <w:rsid w:val="0001379D"/>
    <w:rsid w:val="0015196E"/>
    <w:rsid w:val="0017623B"/>
    <w:rsid w:val="002B50E8"/>
    <w:rsid w:val="00312CC3"/>
    <w:rsid w:val="003920CC"/>
    <w:rsid w:val="004A3918"/>
    <w:rsid w:val="00511645"/>
    <w:rsid w:val="00616036"/>
    <w:rsid w:val="00625B74"/>
    <w:rsid w:val="006C2EA1"/>
    <w:rsid w:val="007574A0"/>
    <w:rsid w:val="007E49FB"/>
    <w:rsid w:val="00801FF1"/>
    <w:rsid w:val="00867071"/>
    <w:rsid w:val="008E1CB6"/>
    <w:rsid w:val="008E57E4"/>
    <w:rsid w:val="008F375B"/>
    <w:rsid w:val="00950ABA"/>
    <w:rsid w:val="009556B3"/>
    <w:rsid w:val="009D729A"/>
    <w:rsid w:val="00A51D24"/>
    <w:rsid w:val="00B266EF"/>
    <w:rsid w:val="00B3779F"/>
    <w:rsid w:val="00B925B9"/>
    <w:rsid w:val="00C15636"/>
    <w:rsid w:val="00E6510C"/>
    <w:rsid w:val="00FC5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5756"/>
  <w15:chartTrackingRefBased/>
  <w15:docId w15:val="{6FBA9879-BE6B-4308-B18A-5B6E6C104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707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67071"/>
    <w:pPr>
      <w:jc w:val="both"/>
    </w:pPr>
  </w:style>
  <w:style w:type="character" w:customStyle="1" w:styleId="PagrindinistekstasDiagrama">
    <w:name w:val="Pagrindinis tekstas Diagrama"/>
    <w:basedOn w:val="Numatytasispastraiposriftas"/>
    <w:link w:val="Pagrindinistekstas"/>
    <w:semiHidden/>
    <w:rsid w:val="00867071"/>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FC56FE"/>
    <w:pPr>
      <w:ind w:left="720"/>
      <w:contextualSpacing/>
    </w:pPr>
  </w:style>
  <w:style w:type="paragraph" w:styleId="Antrats">
    <w:name w:val="header"/>
    <w:basedOn w:val="prastasis"/>
    <w:link w:val="AntratsDiagrama"/>
    <w:uiPriority w:val="99"/>
    <w:unhideWhenUsed/>
    <w:rsid w:val="002B50E8"/>
    <w:pPr>
      <w:tabs>
        <w:tab w:val="center" w:pos="4819"/>
        <w:tab w:val="right" w:pos="9638"/>
      </w:tabs>
    </w:pPr>
  </w:style>
  <w:style w:type="character" w:customStyle="1" w:styleId="AntratsDiagrama">
    <w:name w:val="Antraštės Diagrama"/>
    <w:basedOn w:val="Numatytasispastraiposriftas"/>
    <w:link w:val="Antrats"/>
    <w:uiPriority w:val="99"/>
    <w:rsid w:val="002B50E8"/>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B50E8"/>
    <w:pPr>
      <w:tabs>
        <w:tab w:val="center" w:pos="4819"/>
        <w:tab w:val="right" w:pos="9638"/>
      </w:tabs>
    </w:pPr>
  </w:style>
  <w:style w:type="character" w:customStyle="1" w:styleId="PoratDiagrama">
    <w:name w:val="Poraštė Diagrama"/>
    <w:basedOn w:val="Numatytasispastraiposriftas"/>
    <w:link w:val="Porat"/>
    <w:uiPriority w:val="99"/>
    <w:rsid w:val="002B50E8"/>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B26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66E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73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Pages>
  <Words>2485</Words>
  <Characters>1417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23</cp:revision>
  <cp:lastPrinted>2015-12-16T09:15:00Z</cp:lastPrinted>
  <dcterms:created xsi:type="dcterms:W3CDTF">2015-12-15T06:29:00Z</dcterms:created>
  <dcterms:modified xsi:type="dcterms:W3CDTF">2015-12-16T09:25:00Z</dcterms:modified>
</cp:coreProperties>
</file>